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02" w:rsidRPr="007579CD" w:rsidRDefault="003D4902" w:rsidP="003D4902">
      <w:pPr>
        <w:outlineLvl w:val="0"/>
        <w:rPr>
          <w:b/>
          <w:sz w:val="32"/>
          <w:szCs w:val="32"/>
        </w:rPr>
      </w:pPr>
      <w:r w:rsidRPr="007579CD">
        <w:rPr>
          <w:b/>
          <w:sz w:val="32"/>
          <w:szCs w:val="32"/>
        </w:rPr>
        <w:t xml:space="preserve">IVANKOM j.d.o.o. </w:t>
      </w:r>
    </w:p>
    <w:p w:rsidR="003D4902" w:rsidRPr="007579CD" w:rsidRDefault="003D4902" w:rsidP="003D4902">
      <w:pPr>
        <w:rPr>
          <w:b/>
        </w:rPr>
      </w:pPr>
      <w:r w:rsidRPr="007579CD">
        <w:rPr>
          <w:b/>
        </w:rPr>
        <w:t xml:space="preserve">Slavka Kolara 1, </w:t>
      </w:r>
      <w:proofErr w:type="spellStart"/>
      <w:r w:rsidRPr="007579CD">
        <w:rPr>
          <w:b/>
        </w:rPr>
        <w:t>Ivanska</w:t>
      </w:r>
      <w:proofErr w:type="spellEnd"/>
    </w:p>
    <w:p w:rsidR="003D4902" w:rsidRPr="007579CD" w:rsidRDefault="003D4902" w:rsidP="003D4902">
      <w:pPr>
        <w:rPr>
          <w:b/>
        </w:rPr>
      </w:pPr>
      <w:proofErr w:type="spellStart"/>
      <w:r w:rsidRPr="007579CD">
        <w:rPr>
          <w:b/>
        </w:rPr>
        <w:t>oib</w:t>
      </w:r>
      <w:proofErr w:type="spellEnd"/>
      <w:r w:rsidRPr="007579CD">
        <w:rPr>
          <w:b/>
        </w:rPr>
        <w:t>: 27710685080</w:t>
      </w:r>
    </w:p>
    <w:p w:rsidR="00DB50D2" w:rsidRDefault="00DB50D2"/>
    <w:p w:rsidR="003D4902" w:rsidRDefault="003D4902"/>
    <w:p w:rsidR="003D4902" w:rsidRDefault="003D4902"/>
    <w:p w:rsidR="003D4902" w:rsidRDefault="003258D0">
      <w:proofErr w:type="spellStart"/>
      <w:r>
        <w:t>Ivanska</w:t>
      </w:r>
      <w:proofErr w:type="spellEnd"/>
      <w:r>
        <w:t>,24</w:t>
      </w:r>
      <w:r w:rsidR="00731456">
        <w:t>.09</w:t>
      </w:r>
      <w:r w:rsidR="00026FD1">
        <w:t>.2021</w:t>
      </w:r>
      <w:r w:rsidR="00F55FFD">
        <w:t>.</w:t>
      </w:r>
    </w:p>
    <w:p w:rsidR="003D4902" w:rsidRDefault="003D4902"/>
    <w:p w:rsidR="001E1A0D" w:rsidRDefault="001E1A0D">
      <w:r w:rsidRPr="001E1A0D">
        <w:t xml:space="preserve">Na temelju članka </w:t>
      </w:r>
      <w:r w:rsidR="00F55FFD">
        <w:t>28</w:t>
      </w:r>
      <w:r w:rsidRPr="001E1A0D">
        <w:t xml:space="preserve">. Zakona o javnoj nabavi (''Narodne novine'' </w:t>
      </w:r>
      <w:r w:rsidR="00B82120">
        <w:t xml:space="preserve">br. </w:t>
      </w:r>
      <w:r w:rsidR="00F55FFD">
        <w:t>120/16</w:t>
      </w:r>
      <w:r w:rsidR="00B82120">
        <w:t>)</w:t>
      </w:r>
      <w:r w:rsidR="00B60FF2">
        <w:t xml:space="preserve"> </w:t>
      </w:r>
      <w:r w:rsidR="00392265">
        <w:t>direktor</w:t>
      </w:r>
      <w:r w:rsidR="00235615">
        <w:t>ica Ivankom j.d.o.o.</w:t>
      </w:r>
      <w:r w:rsidR="00026FD1">
        <w:t xml:space="preserve"> donosi </w:t>
      </w:r>
      <w:r w:rsidR="003258D0">
        <w:t>24</w:t>
      </w:r>
      <w:r w:rsidR="00731456">
        <w:t>.rujna</w:t>
      </w:r>
      <w:r w:rsidR="00026FD1">
        <w:t xml:space="preserve"> 2021</w:t>
      </w:r>
      <w:r w:rsidR="00F55FFD">
        <w:t>.</w:t>
      </w:r>
      <w:r w:rsidR="00B60FF2">
        <w:t xml:space="preserve"> godine</w:t>
      </w:r>
    </w:p>
    <w:p w:rsidR="001E1A0D" w:rsidRDefault="001E1A0D"/>
    <w:p w:rsidR="00B033B3" w:rsidRDefault="00B033B3"/>
    <w:p w:rsidR="001E1A0D" w:rsidRDefault="00026FD1" w:rsidP="00484B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 NABAVE ZA 2021</w:t>
      </w:r>
      <w:r w:rsidR="001E1A0D">
        <w:rPr>
          <w:b/>
          <w:bCs/>
          <w:sz w:val="28"/>
          <w:szCs w:val="28"/>
        </w:rPr>
        <w:t>. GODINU</w:t>
      </w:r>
    </w:p>
    <w:p w:rsidR="003258D0" w:rsidRDefault="003258D0" w:rsidP="00484B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izmjene i dopune</w:t>
      </w:r>
    </w:p>
    <w:p w:rsidR="001E1A0D" w:rsidRDefault="001E1A0D" w:rsidP="001E1A0D">
      <w:pPr>
        <w:jc w:val="center"/>
        <w:rPr>
          <w:b/>
          <w:bCs/>
          <w:sz w:val="28"/>
          <w:szCs w:val="28"/>
        </w:rPr>
      </w:pPr>
    </w:p>
    <w:p w:rsidR="001E1A0D" w:rsidRDefault="001E1A0D" w:rsidP="005A548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Članak 1.</w:t>
      </w:r>
    </w:p>
    <w:p w:rsidR="001E1A0D" w:rsidRDefault="001E1A0D" w:rsidP="001E1A0D">
      <w:pPr>
        <w:jc w:val="center"/>
        <w:rPr>
          <w:sz w:val="23"/>
          <w:szCs w:val="23"/>
        </w:rPr>
      </w:pPr>
    </w:p>
    <w:p w:rsidR="001E1A0D" w:rsidRDefault="001E1A0D" w:rsidP="001E1A0D">
      <w:pPr>
        <w:jc w:val="center"/>
        <w:rPr>
          <w:sz w:val="23"/>
          <w:szCs w:val="23"/>
        </w:rPr>
      </w:pPr>
      <w:r>
        <w:rPr>
          <w:sz w:val="23"/>
          <w:szCs w:val="23"/>
        </w:rPr>
        <w:t>Ovim Planom nabave utvrđuje se naba</w:t>
      </w:r>
      <w:r w:rsidR="00026FD1">
        <w:rPr>
          <w:sz w:val="23"/>
          <w:szCs w:val="23"/>
        </w:rPr>
        <w:t>va roba, usluga i radova za 2021</w:t>
      </w:r>
      <w:r w:rsidR="00F55FFD">
        <w:rPr>
          <w:sz w:val="23"/>
          <w:szCs w:val="23"/>
        </w:rPr>
        <w:t>.</w:t>
      </w:r>
      <w:r>
        <w:rPr>
          <w:sz w:val="23"/>
          <w:szCs w:val="23"/>
        </w:rPr>
        <w:t xml:space="preserve"> godinu i to:</w:t>
      </w:r>
    </w:p>
    <w:p w:rsidR="001E1A0D" w:rsidRDefault="001E1A0D" w:rsidP="001E1A0D">
      <w:pPr>
        <w:jc w:val="center"/>
        <w:rPr>
          <w:sz w:val="23"/>
          <w:szCs w:val="23"/>
        </w:rPr>
      </w:pPr>
    </w:p>
    <w:p w:rsidR="001E1A0D" w:rsidRDefault="001E1A0D" w:rsidP="001E1A0D">
      <w:pPr>
        <w:jc w:val="center"/>
        <w:rPr>
          <w:sz w:val="23"/>
          <w:szCs w:val="23"/>
        </w:rPr>
      </w:pPr>
    </w:p>
    <w:tbl>
      <w:tblPr>
        <w:tblStyle w:val="Reetkatablice"/>
        <w:tblW w:w="10982" w:type="dxa"/>
        <w:tblInd w:w="-782" w:type="dxa"/>
        <w:tblLook w:val="0000" w:firstRow="0" w:lastRow="0" w:firstColumn="0" w:lastColumn="0" w:noHBand="0" w:noVBand="0"/>
      </w:tblPr>
      <w:tblGrid>
        <w:gridCol w:w="656"/>
        <w:gridCol w:w="2289"/>
        <w:gridCol w:w="1431"/>
        <w:gridCol w:w="1414"/>
        <w:gridCol w:w="1408"/>
        <w:gridCol w:w="1255"/>
        <w:gridCol w:w="1097"/>
        <w:gridCol w:w="1255"/>
        <w:gridCol w:w="222"/>
      </w:tblGrid>
      <w:tr w:rsidR="00DB4D75" w:rsidTr="00026FD1">
        <w:trPr>
          <w:trHeight w:val="2152"/>
        </w:trPr>
        <w:tc>
          <w:tcPr>
            <w:tcW w:w="656" w:type="dxa"/>
          </w:tcPr>
          <w:p w:rsidR="00B82120" w:rsidRDefault="00B82120" w:rsidP="0007017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Red. </w:t>
            </w:r>
          </w:p>
          <w:p w:rsidR="00B82120" w:rsidRDefault="00B82120" w:rsidP="0007017C">
            <w:r>
              <w:rPr>
                <w:b/>
                <w:bCs/>
              </w:rPr>
              <w:t xml:space="preserve">broj </w:t>
            </w:r>
          </w:p>
        </w:tc>
        <w:tc>
          <w:tcPr>
            <w:tcW w:w="2289" w:type="dxa"/>
          </w:tcPr>
          <w:p w:rsidR="00B82120" w:rsidRDefault="00B82120" w:rsidP="0007017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Predmet nabave </w:t>
            </w:r>
          </w:p>
          <w:p w:rsidR="00B82120" w:rsidRDefault="00B82120">
            <w:pPr>
              <w:spacing w:after="200" w:line="276" w:lineRule="auto"/>
            </w:pPr>
          </w:p>
          <w:p w:rsidR="00B82120" w:rsidRDefault="00B82120" w:rsidP="0007017C">
            <w:pPr>
              <w:jc w:val="center"/>
            </w:pPr>
          </w:p>
        </w:tc>
        <w:tc>
          <w:tcPr>
            <w:tcW w:w="1431" w:type="dxa"/>
          </w:tcPr>
          <w:p w:rsidR="00B82120" w:rsidRDefault="00B82120" w:rsidP="0007017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Evidencijski broj nabave </w:t>
            </w:r>
          </w:p>
          <w:p w:rsidR="00B82120" w:rsidRDefault="00B82120">
            <w:pPr>
              <w:spacing w:after="200" w:line="276" w:lineRule="auto"/>
            </w:pPr>
          </w:p>
          <w:p w:rsidR="00B82120" w:rsidRDefault="00B82120" w:rsidP="0007017C">
            <w:pPr>
              <w:jc w:val="center"/>
            </w:pPr>
          </w:p>
        </w:tc>
        <w:tc>
          <w:tcPr>
            <w:tcW w:w="1414" w:type="dxa"/>
          </w:tcPr>
          <w:p w:rsidR="00B82120" w:rsidRDefault="00B82120" w:rsidP="0007017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Procijenjena vrijednost</w:t>
            </w:r>
            <w:r w:rsidR="00494075">
              <w:rPr>
                <w:b/>
                <w:bCs/>
                <w:sz w:val="22"/>
                <w:szCs w:val="22"/>
              </w:rPr>
              <w:t xml:space="preserve"> u kn</w:t>
            </w:r>
          </w:p>
          <w:p w:rsidR="00B82120" w:rsidRDefault="00B82120" w:rsidP="0007017C">
            <w:pPr>
              <w:spacing w:after="200" w:line="276" w:lineRule="auto"/>
            </w:pPr>
            <w:r>
              <w:rPr>
                <w:b/>
                <w:bCs/>
              </w:rPr>
              <w:t xml:space="preserve">(bez PDV-a) </w:t>
            </w:r>
          </w:p>
          <w:p w:rsidR="00B82120" w:rsidRDefault="00B82120" w:rsidP="0007017C">
            <w:pPr>
              <w:jc w:val="center"/>
            </w:pPr>
          </w:p>
        </w:tc>
        <w:tc>
          <w:tcPr>
            <w:tcW w:w="1363" w:type="dxa"/>
          </w:tcPr>
          <w:p w:rsidR="00B82120" w:rsidRDefault="00B82120" w:rsidP="0007017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Vrsta postupka javne nabave </w:t>
            </w:r>
          </w:p>
          <w:p w:rsidR="00B82120" w:rsidRDefault="00B82120">
            <w:pPr>
              <w:spacing w:after="200" w:line="276" w:lineRule="auto"/>
            </w:pPr>
          </w:p>
          <w:p w:rsidR="00B82120" w:rsidRDefault="00B82120" w:rsidP="0007017C">
            <w:pPr>
              <w:jc w:val="center"/>
            </w:pPr>
          </w:p>
        </w:tc>
        <w:tc>
          <w:tcPr>
            <w:tcW w:w="1255" w:type="dxa"/>
          </w:tcPr>
          <w:p w:rsidR="00B82120" w:rsidRDefault="00B82120" w:rsidP="0007017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Sklapanje ugovora o javnoj nabavi ili okvirnog sporazuma </w:t>
            </w:r>
          </w:p>
          <w:p w:rsidR="00B82120" w:rsidRDefault="00B82120">
            <w:pPr>
              <w:spacing w:after="200" w:line="276" w:lineRule="auto"/>
            </w:pPr>
          </w:p>
          <w:p w:rsidR="00B82120" w:rsidRDefault="00B82120" w:rsidP="0007017C">
            <w:pPr>
              <w:jc w:val="center"/>
            </w:pPr>
          </w:p>
        </w:tc>
        <w:tc>
          <w:tcPr>
            <w:tcW w:w="1097" w:type="dxa"/>
            <w:tcBorders>
              <w:right w:val="nil"/>
            </w:tcBorders>
          </w:tcPr>
          <w:p w:rsidR="00B82120" w:rsidRDefault="00B82120" w:rsidP="0007017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Planirani početak postupka </w:t>
            </w:r>
          </w:p>
          <w:p w:rsidR="00B82120" w:rsidRDefault="00B82120">
            <w:pPr>
              <w:spacing w:after="200" w:line="276" w:lineRule="auto"/>
            </w:pPr>
          </w:p>
          <w:p w:rsidR="00B82120" w:rsidRDefault="00B82120" w:rsidP="0007017C">
            <w:pPr>
              <w:jc w:val="center"/>
            </w:pPr>
          </w:p>
        </w:tc>
        <w:tc>
          <w:tcPr>
            <w:tcW w:w="1255" w:type="dxa"/>
            <w:tcBorders>
              <w:right w:val="nil"/>
            </w:tcBorders>
          </w:tcPr>
          <w:p w:rsidR="00B82120" w:rsidRDefault="00B82120" w:rsidP="0007017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Planirano trajanje ugovora o javnoj nabavi ili okvirnog sporazuma </w:t>
            </w:r>
          </w:p>
          <w:p w:rsidR="00B82120" w:rsidRDefault="00B82120">
            <w:pPr>
              <w:spacing w:after="200" w:line="276" w:lineRule="auto"/>
            </w:pPr>
          </w:p>
          <w:p w:rsidR="00B82120" w:rsidRDefault="00B82120" w:rsidP="0007017C">
            <w:pPr>
              <w:jc w:val="center"/>
            </w:pPr>
          </w:p>
        </w:tc>
        <w:tc>
          <w:tcPr>
            <w:tcW w:w="222" w:type="dxa"/>
            <w:tcBorders>
              <w:left w:val="nil"/>
            </w:tcBorders>
            <w:shd w:val="clear" w:color="auto" w:fill="auto"/>
          </w:tcPr>
          <w:p w:rsidR="00B82120" w:rsidRDefault="00B82120">
            <w:pPr>
              <w:spacing w:after="200" w:line="276" w:lineRule="auto"/>
            </w:pPr>
          </w:p>
        </w:tc>
      </w:tr>
      <w:tr w:rsidR="00DB4D75" w:rsidTr="00026FD1">
        <w:trPr>
          <w:trHeight w:val="705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B82120" w:rsidRDefault="00B84285" w:rsidP="001E1A0D">
            <w:pPr>
              <w:jc w:val="center"/>
            </w:pPr>
            <w:r>
              <w:t>1</w:t>
            </w:r>
            <w:r w:rsidR="00B82120">
              <w:t>.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B82120" w:rsidRDefault="00F55FFD" w:rsidP="00B82120">
            <w:pPr>
              <w:jc w:val="center"/>
            </w:pPr>
            <w:r>
              <w:t>Motorna kosilica</w:t>
            </w:r>
          </w:p>
          <w:p w:rsidR="00B82120" w:rsidRDefault="00B82120" w:rsidP="001E1A0D">
            <w:pPr>
              <w:jc w:val="center"/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:rsidR="00B82120" w:rsidRDefault="00CC3C14" w:rsidP="001E1A0D">
            <w:pPr>
              <w:jc w:val="center"/>
            </w:pPr>
            <w:r>
              <w:t>JN-</w:t>
            </w:r>
            <w:r w:rsidR="00026FD1">
              <w:t>01</w:t>
            </w:r>
            <w:r w:rsidR="00B84285">
              <w:t>/21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B82120" w:rsidRDefault="00F55FFD" w:rsidP="001E1A0D">
            <w:pPr>
              <w:jc w:val="center"/>
            </w:pPr>
            <w:r>
              <w:t>10</w:t>
            </w:r>
            <w:r w:rsidR="009E42FC">
              <w:t>0</w:t>
            </w:r>
            <w:r w:rsidR="00B82120">
              <w:t>.000,00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B0422E" w:rsidRDefault="00F55FFD" w:rsidP="001E1A0D">
            <w:pPr>
              <w:jc w:val="center"/>
            </w:pPr>
            <w:r>
              <w:t>jednostavna</w:t>
            </w:r>
          </w:p>
          <w:p w:rsidR="00F55FFD" w:rsidRDefault="00B0422E" w:rsidP="001E1A0D">
            <w:pPr>
              <w:jc w:val="center"/>
            </w:pPr>
            <w:r>
              <w:t>čl.1</w:t>
            </w:r>
            <w:r w:rsidR="00F55FFD">
              <w:t>5</w:t>
            </w:r>
            <w:r>
              <w:t>.</w:t>
            </w:r>
          </w:p>
          <w:p w:rsidR="00B82120" w:rsidRDefault="00F55FFD" w:rsidP="001E1A0D">
            <w:pPr>
              <w:jc w:val="center"/>
            </w:pPr>
            <w:r>
              <w:t xml:space="preserve"> </w:t>
            </w:r>
            <w:r w:rsidR="00B0422E">
              <w:t xml:space="preserve">ZJN 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B82120" w:rsidRDefault="00B82120" w:rsidP="001E1A0D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2120" w:rsidRDefault="00B82120" w:rsidP="001E1A0D">
            <w:pPr>
              <w:jc w:val="center"/>
            </w:pPr>
          </w:p>
        </w:tc>
        <w:tc>
          <w:tcPr>
            <w:tcW w:w="1255" w:type="dxa"/>
            <w:tcBorders>
              <w:right w:val="nil"/>
            </w:tcBorders>
          </w:tcPr>
          <w:p w:rsidR="00B82120" w:rsidRDefault="00B82120" w:rsidP="001E1A0D">
            <w:pPr>
              <w:jc w:val="center"/>
            </w:pPr>
          </w:p>
        </w:tc>
        <w:tc>
          <w:tcPr>
            <w:tcW w:w="222" w:type="dxa"/>
            <w:tcBorders>
              <w:left w:val="nil"/>
            </w:tcBorders>
            <w:shd w:val="clear" w:color="auto" w:fill="auto"/>
          </w:tcPr>
          <w:p w:rsidR="00B82120" w:rsidRDefault="00B82120">
            <w:pPr>
              <w:spacing w:after="200" w:line="276" w:lineRule="auto"/>
            </w:pPr>
          </w:p>
        </w:tc>
      </w:tr>
      <w:tr w:rsidR="00026FD1" w:rsidTr="00026FD1">
        <w:trPr>
          <w:trHeight w:val="705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026FD1" w:rsidRDefault="00026FD1" w:rsidP="001E1A0D">
            <w:pPr>
              <w:jc w:val="center"/>
            </w:pPr>
            <w:r>
              <w:t>2.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026FD1" w:rsidRDefault="00026FD1" w:rsidP="00B82120">
            <w:pPr>
              <w:jc w:val="center"/>
            </w:pPr>
            <w:r>
              <w:t>Traktor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:rsidR="00026FD1" w:rsidRDefault="00B84285" w:rsidP="001E1A0D">
            <w:pPr>
              <w:jc w:val="center"/>
            </w:pPr>
            <w:r>
              <w:t>NMV 1/21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026FD1" w:rsidRDefault="00B84285" w:rsidP="001E1A0D">
            <w:pPr>
              <w:jc w:val="center"/>
            </w:pPr>
            <w:r>
              <w:t>800.000,00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026FD1" w:rsidRDefault="00B84285" w:rsidP="001E1A0D">
            <w:pPr>
              <w:jc w:val="center"/>
            </w:pPr>
            <w:r>
              <w:t>Otvoreni postupak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026FD1" w:rsidRDefault="00B84285" w:rsidP="001E1A0D">
            <w:pPr>
              <w:jc w:val="center"/>
            </w:pPr>
            <w:r>
              <w:t>Ugovor o javnoj nabavi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6FD1" w:rsidRDefault="00026FD1" w:rsidP="001E1A0D">
            <w:pPr>
              <w:jc w:val="center"/>
            </w:pPr>
          </w:p>
        </w:tc>
        <w:tc>
          <w:tcPr>
            <w:tcW w:w="1255" w:type="dxa"/>
            <w:tcBorders>
              <w:right w:val="nil"/>
            </w:tcBorders>
          </w:tcPr>
          <w:p w:rsidR="00026FD1" w:rsidRDefault="00026FD1" w:rsidP="001E1A0D">
            <w:pPr>
              <w:jc w:val="center"/>
            </w:pPr>
          </w:p>
        </w:tc>
        <w:tc>
          <w:tcPr>
            <w:tcW w:w="222" w:type="dxa"/>
            <w:tcBorders>
              <w:left w:val="nil"/>
            </w:tcBorders>
            <w:shd w:val="clear" w:color="auto" w:fill="auto"/>
          </w:tcPr>
          <w:p w:rsidR="00026FD1" w:rsidRDefault="00026FD1">
            <w:pPr>
              <w:spacing w:after="200" w:line="276" w:lineRule="auto"/>
            </w:pPr>
          </w:p>
        </w:tc>
      </w:tr>
      <w:tr w:rsidR="00DB4D75" w:rsidTr="00026FD1">
        <w:trPr>
          <w:trHeight w:val="840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B82120" w:rsidRDefault="00B84285" w:rsidP="001E1A0D">
            <w:pPr>
              <w:jc w:val="center"/>
            </w:pPr>
            <w:r>
              <w:t>3</w:t>
            </w:r>
            <w:r w:rsidR="00B82120">
              <w:t>.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B82120" w:rsidRDefault="00B82120" w:rsidP="001E1A0D">
            <w:pPr>
              <w:jc w:val="center"/>
            </w:pPr>
            <w:r>
              <w:t>Motorni čistaći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:rsidR="00B82120" w:rsidRDefault="00CC3C14" w:rsidP="001E1A0D">
            <w:pPr>
              <w:jc w:val="center"/>
            </w:pPr>
            <w:r>
              <w:t>JN</w:t>
            </w:r>
            <w:r w:rsidR="00B84285">
              <w:t>-02/21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B82120" w:rsidRDefault="00B84285" w:rsidP="001E1A0D">
            <w:pPr>
              <w:jc w:val="center"/>
            </w:pPr>
            <w:r>
              <w:t>50</w:t>
            </w:r>
            <w:r w:rsidR="00802C1B">
              <w:t>.000,00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B0422E" w:rsidRDefault="00CC3C14" w:rsidP="00B0422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jednostavna, čl. 15</w:t>
            </w:r>
            <w:r w:rsidR="00B0422E">
              <w:rPr>
                <w:sz w:val="22"/>
                <w:szCs w:val="22"/>
              </w:rPr>
              <w:t xml:space="preserve">. </w:t>
            </w:r>
          </w:p>
          <w:p w:rsidR="00B0422E" w:rsidRDefault="00B0422E" w:rsidP="00B0422E">
            <w:pPr>
              <w:pStyle w:val="Default"/>
              <w:jc w:val="center"/>
            </w:pPr>
            <w:r>
              <w:t xml:space="preserve">st.3. ZJN </w:t>
            </w:r>
          </w:p>
          <w:p w:rsidR="00B82120" w:rsidRDefault="00B82120" w:rsidP="001E1A0D">
            <w:pPr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B82120" w:rsidRDefault="00B82120" w:rsidP="001E1A0D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2120" w:rsidRDefault="00B82120" w:rsidP="001E1A0D">
            <w:pPr>
              <w:jc w:val="center"/>
            </w:pPr>
          </w:p>
        </w:tc>
        <w:tc>
          <w:tcPr>
            <w:tcW w:w="1255" w:type="dxa"/>
            <w:tcBorders>
              <w:right w:val="nil"/>
            </w:tcBorders>
          </w:tcPr>
          <w:p w:rsidR="00B82120" w:rsidRDefault="00B82120" w:rsidP="001E1A0D">
            <w:pPr>
              <w:jc w:val="center"/>
            </w:pPr>
          </w:p>
        </w:tc>
        <w:tc>
          <w:tcPr>
            <w:tcW w:w="222" w:type="dxa"/>
            <w:tcBorders>
              <w:left w:val="nil"/>
            </w:tcBorders>
            <w:shd w:val="clear" w:color="auto" w:fill="auto"/>
          </w:tcPr>
          <w:p w:rsidR="00B82120" w:rsidRDefault="00B82120">
            <w:pPr>
              <w:spacing w:after="200" w:line="276" w:lineRule="auto"/>
            </w:pPr>
          </w:p>
        </w:tc>
      </w:tr>
      <w:tr w:rsidR="00DB4D75" w:rsidTr="00026FD1">
        <w:trPr>
          <w:trHeight w:val="840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802C1B" w:rsidRDefault="00B84285" w:rsidP="001E1A0D">
            <w:pPr>
              <w:jc w:val="center"/>
            </w:pPr>
            <w:r>
              <w:t>4</w:t>
            </w:r>
            <w:r w:rsidR="00802C1B">
              <w:t>.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DB4D75" w:rsidRDefault="00DB4D75" w:rsidP="001E1A0D">
            <w:pPr>
              <w:jc w:val="center"/>
            </w:pPr>
            <w:r>
              <w:t>Informatičke</w:t>
            </w:r>
          </w:p>
          <w:p w:rsidR="00802C1B" w:rsidRDefault="00802C1B" w:rsidP="001E1A0D">
            <w:pPr>
              <w:jc w:val="center"/>
            </w:pPr>
            <w:r>
              <w:t>usluge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:rsidR="00802C1B" w:rsidRDefault="00B84285" w:rsidP="001E1A0D">
            <w:pPr>
              <w:jc w:val="center"/>
            </w:pPr>
            <w:r>
              <w:t>JN-03/21</w:t>
            </w:r>
          </w:p>
          <w:p w:rsidR="00640F13" w:rsidRDefault="00640F13" w:rsidP="001E1A0D">
            <w:pPr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802C1B" w:rsidRDefault="00494075" w:rsidP="001E1A0D">
            <w:pPr>
              <w:jc w:val="center"/>
            </w:pPr>
            <w:r>
              <w:t>50</w:t>
            </w:r>
            <w:r w:rsidR="00802C1B">
              <w:t>.000,00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494075" w:rsidRDefault="00494075" w:rsidP="0049407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jednostavna, čl. 15. </w:t>
            </w:r>
          </w:p>
          <w:p w:rsidR="00494075" w:rsidRDefault="00494075" w:rsidP="00494075">
            <w:pPr>
              <w:pStyle w:val="Default"/>
              <w:jc w:val="center"/>
            </w:pPr>
            <w:r>
              <w:t xml:space="preserve">ZJN </w:t>
            </w:r>
          </w:p>
          <w:p w:rsidR="00802C1B" w:rsidRDefault="00802C1B" w:rsidP="001E1A0D">
            <w:pPr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802C1B" w:rsidRDefault="00802C1B" w:rsidP="001E1A0D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2C1B" w:rsidRDefault="00802C1B" w:rsidP="001E1A0D">
            <w:pPr>
              <w:jc w:val="center"/>
            </w:pPr>
          </w:p>
        </w:tc>
        <w:tc>
          <w:tcPr>
            <w:tcW w:w="1255" w:type="dxa"/>
            <w:tcBorders>
              <w:right w:val="nil"/>
            </w:tcBorders>
          </w:tcPr>
          <w:p w:rsidR="00802C1B" w:rsidRDefault="00802C1B" w:rsidP="001E1A0D">
            <w:pPr>
              <w:jc w:val="center"/>
            </w:pPr>
          </w:p>
        </w:tc>
        <w:tc>
          <w:tcPr>
            <w:tcW w:w="222" w:type="dxa"/>
            <w:tcBorders>
              <w:left w:val="nil"/>
            </w:tcBorders>
            <w:shd w:val="clear" w:color="auto" w:fill="auto"/>
          </w:tcPr>
          <w:p w:rsidR="00802C1B" w:rsidRDefault="00802C1B">
            <w:pPr>
              <w:spacing w:after="200" w:line="276" w:lineRule="auto"/>
            </w:pPr>
          </w:p>
        </w:tc>
      </w:tr>
      <w:tr w:rsidR="00DB4D75" w:rsidTr="00026FD1">
        <w:trPr>
          <w:trHeight w:val="840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802C1B" w:rsidRDefault="00B84285" w:rsidP="001E1A0D">
            <w:pPr>
              <w:jc w:val="center"/>
            </w:pPr>
            <w:r>
              <w:t>5</w:t>
            </w:r>
            <w:r w:rsidR="00802C1B">
              <w:t>.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802C1B" w:rsidRDefault="00494075" w:rsidP="001E1A0D">
            <w:pPr>
              <w:jc w:val="center"/>
            </w:pPr>
            <w:r>
              <w:t>Ostale vanjske usluge (</w:t>
            </w:r>
            <w:r w:rsidR="002D65AA">
              <w:t>projektna i slična dokumentacija</w:t>
            </w:r>
            <w:r w:rsidR="00CC3C14">
              <w:t xml:space="preserve">,čipovi i uređaj za očitavanje </w:t>
            </w:r>
            <w:r w:rsidR="002D65AA">
              <w:t>)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:rsidR="00802C1B" w:rsidRDefault="00B84285" w:rsidP="001E1A0D">
            <w:pPr>
              <w:jc w:val="center"/>
            </w:pPr>
            <w:r>
              <w:t>JN-04/21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802C1B" w:rsidRDefault="002B422E" w:rsidP="009E42FC">
            <w:r>
              <w:t>5</w:t>
            </w:r>
            <w:r w:rsidR="00494075">
              <w:t>0.000,00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494075" w:rsidRDefault="00494075" w:rsidP="0049407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jednostavna, čl. 15. </w:t>
            </w:r>
          </w:p>
          <w:p w:rsidR="00494075" w:rsidRDefault="00494075" w:rsidP="00494075">
            <w:pPr>
              <w:pStyle w:val="Default"/>
              <w:jc w:val="center"/>
            </w:pPr>
            <w:r>
              <w:t xml:space="preserve">ZJN </w:t>
            </w:r>
          </w:p>
          <w:p w:rsidR="00802C1B" w:rsidRDefault="00802C1B" w:rsidP="001E1A0D">
            <w:pPr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802C1B" w:rsidRDefault="00802C1B" w:rsidP="001E1A0D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2C1B" w:rsidRDefault="00802C1B" w:rsidP="001E1A0D">
            <w:pPr>
              <w:jc w:val="center"/>
            </w:pPr>
          </w:p>
        </w:tc>
        <w:tc>
          <w:tcPr>
            <w:tcW w:w="1255" w:type="dxa"/>
            <w:tcBorders>
              <w:right w:val="nil"/>
            </w:tcBorders>
          </w:tcPr>
          <w:p w:rsidR="00802C1B" w:rsidRDefault="00802C1B" w:rsidP="001E1A0D">
            <w:pPr>
              <w:jc w:val="center"/>
            </w:pPr>
          </w:p>
        </w:tc>
        <w:tc>
          <w:tcPr>
            <w:tcW w:w="222" w:type="dxa"/>
            <w:tcBorders>
              <w:left w:val="nil"/>
            </w:tcBorders>
            <w:shd w:val="clear" w:color="auto" w:fill="auto"/>
          </w:tcPr>
          <w:p w:rsidR="00802C1B" w:rsidRDefault="00802C1B">
            <w:pPr>
              <w:spacing w:after="200" w:line="276" w:lineRule="auto"/>
            </w:pPr>
          </w:p>
        </w:tc>
      </w:tr>
      <w:tr w:rsidR="00303EDF" w:rsidTr="00026FD1">
        <w:trPr>
          <w:trHeight w:val="840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303EDF" w:rsidRPr="003258D0" w:rsidRDefault="00303EDF" w:rsidP="001E1A0D">
            <w:pPr>
              <w:jc w:val="center"/>
              <w:rPr>
                <w:b/>
                <w:color w:val="FF0000"/>
              </w:rPr>
            </w:pPr>
            <w:r w:rsidRPr="003258D0">
              <w:rPr>
                <w:b/>
                <w:color w:val="FF0000"/>
              </w:rPr>
              <w:lastRenderedPageBreak/>
              <w:t>6.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303EDF" w:rsidRPr="003258D0" w:rsidRDefault="00303EDF" w:rsidP="001E1A0D">
            <w:pPr>
              <w:jc w:val="center"/>
              <w:rPr>
                <w:b/>
                <w:color w:val="FF0000"/>
              </w:rPr>
            </w:pPr>
            <w:r w:rsidRPr="003258D0">
              <w:rPr>
                <w:b/>
                <w:color w:val="FF0000"/>
              </w:rPr>
              <w:t>Nabava goriva ulja i maziva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:rsidR="00303EDF" w:rsidRPr="003258D0" w:rsidRDefault="00303EDF" w:rsidP="001E1A0D">
            <w:pPr>
              <w:jc w:val="center"/>
              <w:rPr>
                <w:b/>
                <w:color w:val="FF0000"/>
              </w:rPr>
            </w:pPr>
            <w:r w:rsidRPr="003258D0">
              <w:rPr>
                <w:b/>
                <w:color w:val="FF0000"/>
              </w:rPr>
              <w:t>JN-09000000-3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303EDF" w:rsidRPr="003258D0" w:rsidRDefault="00303EDF" w:rsidP="009E42FC">
            <w:pPr>
              <w:rPr>
                <w:b/>
                <w:color w:val="FF0000"/>
              </w:rPr>
            </w:pPr>
            <w:r w:rsidRPr="003258D0">
              <w:rPr>
                <w:b/>
                <w:color w:val="FF0000"/>
              </w:rPr>
              <w:t>185.000,00</w:t>
            </w:r>
          </w:p>
          <w:p w:rsidR="00303EDF" w:rsidRPr="003258D0" w:rsidRDefault="00303EDF" w:rsidP="009E42FC">
            <w:pPr>
              <w:rPr>
                <w:b/>
                <w:color w:val="FF0000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303EDF" w:rsidRPr="003258D0" w:rsidRDefault="00303EDF" w:rsidP="00303EDF">
            <w:pPr>
              <w:pStyle w:val="Default"/>
              <w:jc w:val="center"/>
              <w:rPr>
                <w:b/>
                <w:color w:val="FF0000"/>
                <w:sz w:val="22"/>
                <w:szCs w:val="22"/>
              </w:rPr>
            </w:pPr>
            <w:r w:rsidRPr="003258D0">
              <w:rPr>
                <w:b/>
                <w:color w:val="FF0000"/>
                <w:sz w:val="22"/>
                <w:szCs w:val="22"/>
              </w:rPr>
              <w:t xml:space="preserve">jednostavna, čl. 15. </w:t>
            </w:r>
          </w:p>
          <w:p w:rsidR="00303EDF" w:rsidRPr="003258D0" w:rsidRDefault="00303EDF" w:rsidP="00303EDF">
            <w:pPr>
              <w:pStyle w:val="Default"/>
              <w:jc w:val="center"/>
              <w:rPr>
                <w:b/>
                <w:color w:val="FF0000"/>
              </w:rPr>
            </w:pPr>
            <w:r w:rsidRPr="003258D0">
              <w:rPr>
                <w:b/>
                <w:color w:val="FF0000"/>
              </w:rPr>
              <w:t xml:space="preserve">ZJN </w:t>
            </w:r>
          </w:p>
          <w:p w:rsidR="00303EDF" w:rsidRPr="003258D0" w:rsidRDefault="00303EDF" w:rsidP="00494075">
            <w:pPr>
              <w:pStyle w:val="Default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303EDF" w:rsidRPr="003258D0" w:rsidRDefault="00303EDF" w:rsidP="001E1A0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3EDF" w:rsidRDefault="00303EDF" w:rsidP="001E1A0D">
            <w:pPr>
              <w:jc w:val="center"/>
            </w:pPr>
          </w:p>
        </w:tc>
        <w:tc>
          <w:tcPr>
            <w:tcW w:w="1255" w:type="dxa"/>
            <w:tcBorders>
              <w:right w:val="nil"/>
            </w:tcBorders>
          </w:tcPr>
          <w:p w:rsidR="00303EDF" w:rsidRDefault="00303EDF" w:rsidP="001E1A0D">
            <w:pPr>
              <w:jc w:val="center"/>
            </w:pPr>
          </w:p>
        </w:tc>
        <w:tc>
          <w:tcPr>
            <w:tcW w:w="222" w:type="dxa"/>
            <w:tcBorders>
              <w:left w:val="nil"/>
            </w:tcBorders>
            <w:shd w:val="clear" w:color="auto" w:fill="auto"/>
          </w:tcPr>
          <w:p w:rsidR="00303EDF" w:rsidRDefault="00303EDF">
            <w:pPr>
              <w:spacing w:after="200" w:line="276" w:lineRule="auto"/>
            </w:pPr>
          </w:p>
        </w:tc>
      </w:tr>
      <w:tr w:rsidR="00731456" w:rsidTr="00026FD1">
        <w:trPr>
          <w:trHeight w:val="840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731456" w:rsidRPr="003258D0" w:rsidRDefault="00731456" w:rsidP="001E1A0D">
            <w:pPr>
              <w:jc w:val="center"/>
              <w:rPr>
                <w:b/>
                <w:color w:val="FF0000"/>
              </w:rPr>
            </w:pPr>
            <w:r w:rsidRPr="003258D0">
              <w:rPr>
                <w:b/>
                <w:color w:val="FF0000"/>
              </w:rPr>
              <w:t>7.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731456" w:rsidRPr="003258D0" w:rsidRDefault="00731456" w:rsidP="001E1A0D">
            <w:pPr>
              <w:jc w:val="center"/>
              <w:rPr>
                <w:b/>
                <w:color w:val="FF0000"/>
              </w:rPr>
            </w:pPr>
            <w:r w:rsidRPr="003258D0">
              <w:rPr>
                <w:b/>
                <w:color w:val="FF0000"/>
              </w:rPr>
              <w:t>Nabava goriva ulja i maziva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:rsidR="00731456" w:rsidRPr="003258D0" w:rsidRDefault="00731456" w:rsidP="001E1A0D">
            <w:pPr>
              <w:jc w:val="center"/>
              <w:rPr>
                <w:b/>
                <w:color w:val="FF0000"/>
              </w:rPr>
            </w:pPr>
            <w:r w:rsidRPr="003258D0">
              <w:rPr>
                <w:b/>
                <w:color w:val="FF0000"/>
              </w:rPr>
              <w:t>NMV 2</w:t>
            </w:r>
            <w:r w:rsidRPr="003258D0">
              <w:rPr>
                <w:b/>
                <w:color w:val="FF0000"/>
              </w:rPr>
              <w:t>/21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731456" w:rsidRPr="003258D0" w:rsidRDefault="00731456" w:rsidP="009E42FC">
            <w:pPr>
              <w:rPr>
                <w:b/>
                <w:color w:val="FF0000"/>
              </w:rPr>
            </w:pPr>
            <w:r w:rsidRPr="003258D0">
              <w:rPr>
                <w:b/>
                <w:color w:val="FF0000"/>
              </w:rPr>
              <w:t>400.000,00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31456" w:rsidRPr="003258D0" w:rsidRDefault="00731456" w:rsidP="00303EDF">
            <w:pPr>
              <w:pStyle w:val="Default"/>
              <w:jc w:val="center"/>
              <w:rPr>
                <w:b/>
                <w:color w:val="FF0000"/>
                <w:sz w:val="22"/>
                <w:szCs w:val="22"/>
              </w:rPr>
            </w:pPr>
            <w:r w:rsidRPr="003258D0">
              <w:rPr>
                <w:b/>
                <w:color w:val="FF0000"/>
              </w:rPr>
              <w:t>Otvoreni postupak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731456" w:rsidRPr="003258D0" w:rsidRDefault="003258D0" w:rsidP="001E1A0D">
            <w:pPr>
              <w:jc w:val="center"/>
              <w:rPr>
                <w:b/>
                <w:color w:val="FF0000"/>
              </w:rPr>
            </w:pPr>
            <w:r w:rsidRPr="003258D0">
              <w:rPr>
                <w:b/>
                <w:color w:val="FF0000"/>
              </w:rPr>
              <w:t>Okvirni sporazum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1456" w:rsidRDefault="00731456" w:rsidP="001E1A0D">
            <w:pPr>
              <w:jc w:val="center"/>
            </w:pPr>
          </w:p>
        </w:tc>
        <w:tc>
          <w:tcPr>
            <w:tcW w:w="1255" w:type="dxa"/>
            <w:tcBorders>
              <w:right w:val="nil"/>
            </w:tcBorders>
          </w:tcPr>
          <w:p w:rsidR="00731456" w:rsidRDefault="00731456" w:rsidP="001E1A0D">
            <w:pPr>
              <w:jc w:val="center"/>
            </w:pPr>
          </w:p>
        </w:tc>
        <w:tc>
          <w:tcPr>
            <w:tcW w:w="222" w:type="dxa"/>
            <w:tcBorders>
              <w:left w:val="nil"/>
            </w:tcBorders>
            <w:shd w:val="clear" w:color="auto" w:fill="auto"/>
          </w:tcPr>
          <w:p w:rsidR="00731456" w:rsidRDefault="00731456">
            <w:pPr>
              <w:spacing w:after="200" w:line="276" w:lineRule="auto"/>
            </w:pPr>
          </w:p>
        </w:tc>
      </w:tr>
    </w:tbl>
    <w:p w:rsidR="001E1A0D" w:rsidRDefault="001E1A0D" w:rsidP="001E1A0D">
      <w:pPr>
        <w:jc w:val="center"/>
      </w:pPr>
    </w:p>
    <w:p w:rsidR="00802C1B" w:rsidRDefault="00802C1B" w:rsidP="001E1A0D">
      <w:pPr>
        <w:jc w:val="center"/>
      </w:pPr>
      <w:bookmarkStart w:id="0" w:name="_GoBack"/>
      <w:bookmarkEnd w:id="0"/>
    </w:p>
    <w:p w:rsidR="00392265" w:rsidRDefault="00392265" w:rsidP="00802C1B">
      <w:pPr>
        <w:jc w:val="center"/>
        <w:rPr>
          <w:b/>
        </w:rPr>
      </w:pPr>
    </w:p>
    <w:p w:rsidR="00392265" w:rsidRDefault="00392265" w:rsidP="00802C1B">
      <w:pPr>
        <w:jc w:val="center"/>
        <w:rPr>
          <w:b/>
        </w:rPr>
      </w:pPr>
    </w:p>
    <w:p w:rsidR="00802C1B" w:rsidRPr="00A24150" w:rsidRDefault="00392265" w:rsidP="00392265">
      <w:pPr>
        <w:ind w:left="3540"/>
        <w:rPr>
          <w:b/>
        </w:rPr>
      </w:pPr>
      <w:r>
        <w:rPr>
          <w:b/>
        </w:rPr>
        <w:t xml:space="preserve">       </w:t>
      </w:r>
      <w:r w:rsidR="00802C1B" w:rsidRPr="00A24150">
        <w:rPr>
          <w:b/>
        </w:rPr>
        <w:t>Članak 2.</w:t>
      </w:r>
    </w:p>
    <w:p w:rsidR="002D65AA" w:rsidRDefault="002D65AA" w:rsidP="002D65AA">
      <w:pPr>
        <w:spacing w:line="260" w:lineRule="exact"/>
        <w:ind w:firstLine="116"/>
      </w:pPr>
      <w:r>
        <w:rPr>
          <w:spacing w:val="1"/>
        </w:rPr>
        <w:t>P</w:t>
      </w:r>
      <w:r>
        <w:t>rip</w:t>
      </w:r>
      <w:r>
        <w:rPr>
          <w:spacing w:val="-1"/>
        </w:rPr>
        <w:t>re</w:t>
      </w:r>
      <w:r>
        <w:t>mu</w:t>
      </w:r>
      <w:r>
        <w:rPr>
          <w:spacing w:val="31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r</w:t>
      </w:r>
      <w:r>
        <w:t>ov</w:t>
      </w:r>
      <w:r>
        <w:rPr>
          <w:spacing w:val="-1"/>
        </w:rPr>
        <w:t>e</w:t>
      </w:r>
      <w:r>
        <w:t>dbu</w:t>
      </w:r>
      <w:r>
        <w:rPr>
          <w:spacing w:val="31"/>
        </w:rPr>
        <w:t xml:space="preserve"> </w:t>
      </w:r>
      <w:r>
        <w:t>p</w:t>
      </w:r>
      <w:r>
        <w:rPr>
          <w:spacing w:val="2"/>
        </w:rPr>
        <w:t>o</w:t>
      </w:r>
      <w:r>
        <w:t>stupaka</w:t>
      </w:r>
      <w:r>
        <w:rPr>
          <w:spacing w:val="30"/>
        </w:rPr>
        <w:t xml:space="preserve"> </w:t>
      </w:r>
      <w:r>
        <w:t>jednostavne</w:t>
      </w:r>
      <w:r>
        <w:rPr>
          <w:spacing w:val="13"/>
        </w:rPr>
        <w:t xml:space="preserve"> </w:t>
      </w:r>
      <w:r>
        <w:t>n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1"/>
        </w:rPr>
        <w:t>a</w:t>
      </w:r>
      <w:r>
        <w:t>ve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</w:t>
      </w:r>
      <w:r>
        <w:t>i</w:t>
      </w:r>
      <w:r>
        <w:rPr>
          <w:spacing w:val="1"/>
        </w:rPr>
        <w:t>j</w:t>
      </w:r>
      <w:r>
        <w:rPr>
          <w:spacing w:val="3"/>
        </w:rPr>
        <w:t>e</w:t>
      </w:r>
      <w:r>
        <w:t>njene</w:t>
      </w:r>
      <w:r>
        <w:rPr>
          <w:spacing w:val="13"/>
        </w:rPr>
        <w:t xml:space="preserve"> </w:t>
      </w:r>
      <w:r>
        <w:t>v</w:t>
      </w:r>
      <w:r>
        <w:rPr>
          <w:spacing w:val="-1"/>
        </w:rPr>
        <w:t>r</w:t>
      </w:r>
      <w:r>
        <w:t>i</w:t>
      </w:r>
      <w:r>
        <w:rPr>
          <w:spacing w:val="1"/>
        </w:rPr>
        <w:t>j</w:t>
      </w:r>
      <w:r>
        <w:rPr>
          <w:spacing w:val="-1"/>
        </w:rPr>
        <w:t>e</w:t>
      </w:r>
      <w:r>
        <w:t>dnosti</w:t>
      </w:r>
      <w:r>
        <w:rPr>
          <w:spacing w:val="15"/>
        </w:rPr>
        <w:t xml:space="preserve"> </w:t>
      </w:r>
      <w:r>
        <w:rPr>
          <w:sz w:val="22"/>
          <w:szCs w:val="22"/>
        </w:rPr>
        <w:t>veće od 100.000,00 kn, a manja od 200.000,00 kn za nabavu roba i/ili usluga, odnosno manja od 500.000,00 kn za nabavu radova</w:t>
      </w:r>
      <w:r>
        <w:t>,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r</w:t>
      </w:r>
      <w:r>
        <w:t>ovodi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t>ovje</w:t>
      </w:r>
      <w:r>
        <w:rPr>
          <w:spacing w:val="-1"/>
        </w:rPr>
        <w:t>re</w:t>
      </w:r>
      <w:r>
        <w:t>nstvo</w:t>
      </w:r>
      <w:r>
        <w:rPr>
          <w:spacing w:val="15"/>
        </w:rPr>
        <w:t xml:space="preserve"> </w:t>
      </w:r>
      <w:r>
        <w:rPr>
          <w:spacing w:val="-1"/>
        </w:rPr>
        <w:t>z</w:t>
      </w:r>
      <w:r>
        <w:t>a jednostavnu nabavu, k</w:t>
      </w:r>
      <w:r>
        <w:rPr>
          <w:spacing w:val="-1"/>
        </w:rPr>
        <w:t>a</w:t>
      </w:r>
      <w:r>
        <w:t>o ovlašte</w:t>
      </w:r>
      <w:r>
        <w:rPr>
          <w:spacing w:val="-1"/>
        </w:rPr>
        <w:t>n</w:t>
      </w:r>
      <w:r>
        <w:t xml:space="preserve">i </w:t>
      </w:r>
      <w:r>
        <w:rPr>
          <w:spacing w:val="3"/>
        </w:rPr>
        <w:t>p</w:t>
      </w:r>
      <w:r>
        <w:t>redstavnici javnog</w:t>
      </w:r>
      <w:r>
        <w:rPr>
          <w:spacing w:val="-3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a</w:t>
      </w:r>
      <w:r>
        <w:t>ru</w:t>
      </w:r>
      <w:r>
        <w:rPr>
          <w:spacing w:val="-2"/>
        </w:rPr>
        <w:t>č</w:t>
      </w:r>
      <w:r>
        <w:t>i</w:t>
      </w:r>
      <w:r>
        <w:rPr>
          <w:spacing w:val="1"/>
        </w:rPr>
        <w:t>te</w:t>
      </w:r>
      <w:r>
        <w:t>l</w:t>
      </w:r>
      <w:r>
        <w:rPr>
          <w:spacing w:val="1"/>
        </w:rPr>
        <w:t>ja</w:t>
      </w:r>
      <w:r>
        <w:rPr>
          <w:spacing w:val="-1"/>
        </w:rPr>
        <w:t>-</w:t>
      </w:r>
      <w:r>
        <w:t>Ivankom j.d.o.o., koje imenuje direktor.</w:t>
      </w:r>
    </w:p>
    <w:p w:rsidR="00802C1B" w:rsidRDefault="00802C1B" w:rsidP="00802C1B"/>
    <w:p w:rsidR="00802C1B" w:rsidRDefault="00802C1B" w:rsidP="00802C1B"/>
    <w:p w:rsidR="00A24150" w:rsidRDefault="00A24150" w:rsidP="00484B3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Članak 3.</w:t>
      </w:r>
    </w:p>
    <w:p w:rsidR="00A24150" w:rsidRDefault="00A24150" w:rsidP="00A241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Ovaj Plan stupa na snagu danom d</w:t>
      </w:r>
      <w:r w:rsidR="00392265">
        <w:rPr>
          <w:sz w:val="23"/>
          <w:szCs w:val="23"/>
        </w:rPr>
        <w:t>onošenja</w:t>
      </w:r>
      <w:r w:rsidR="0023561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i objavite će se na </w:t>
      </w:r>
      <w:r w:rsidR="00B63044">
        <w:rPr>
          <w:sz w:val="23"/>
          <w:szCs w:val="23"/>
        </w:rPr>
        <w:t xml:space="preserve">web </w:t>
      </w:r>
      <w:r>
        <w:rPr>
          <w:sz w:val="23"/>
          <w:szCs w:val="23"/>
        </w:rPr>
        <w:t xml:space="preserve">stranici Općine </w:t>
      </w:r>
      <w:proofErr w:type="spellStart"/>
      <w:r>
        <w:rPr>
          <w:sz w:val="23"/>
          <w:szCs w:val="23"/>
        </w:rPr>
        <w:t>Ivanska</w:t>
      </w:r>
      <w:proofErr w:type="spellEnd"/>
      <w:r>
        <w:rPr>
          <w:sz w:val="23"/>
          <w:szCs w:val="23"/>
        </w:rPr>
        <w:t xml:space="preserve"> – www.ivanska.hr </w:t>
      </w:r>
    </w:p>
    <w:p w:rsidR="00802C1B" w:rsidRDefault="00802C1B" w:rsidP="00A24150"/>
    <w:p w:rsidR="00A24150" w:rsidRDefault="00A24150" w:rsidP="00A24150"/>
    <w:p w:rsidR="00A24150" w:rsidRDefault="00A24150" w:rsidP="00A24150"/>
    <w:p w:rsidR="00A24150" w:rsidRDefault="00A24150" w:rsidP="00A24150"/>
    <w:p w:rsidR="00A24150" w:rsidRDefault="00A24150" w:rsidP="00A24150">
      <w:pPr>
        <w:tabs>
          <w:tab w:val="left" w:pos="7185"/>
        </w:tabs>
      </w:pPr>
      <w:r>
        <w:tab/>
        <w:t>Direktor</w:t>
      </w:r>
      <w:r w:rsidR="00235615">
        <w:t>ica</w:t>
      </w:r>
      <w:r>
        <w:t>:</w:t>
      </w:r>
    </w:p>
    <w:p w:rsidR="00A24150" w:rsidRDefault="00392265" w:rsidP="00392265">
      <w:pPr>
        <w:tabs>
          <w:tab w:val="left" w:pos="7185"/>
        </w:tabs>
        <w:jc w:val="center"/>
      </w:pPr>
      <w:r>
        <w:t xml:space="preserve">                                                                                                             </w:t>
      </w:r>
      <w:r w:rsidR="00235615">
        <w:t>Valerija Rudelić</w:t>
      </w:r>
    </w:p>
    <w:sectPr w:rsidR="00A24150" w:rsidSect="00666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503D7"/>
    <w:multiLevelType w:val="hybridMultilevel"/>
    <w:tmpl w:val="018C96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02"/>
    <w:rsid w:val="00026FD1"/>
    <w:rsid w:val="0007017C"/>
    <w:rsid w:val="000E1C1D"/>
    <w:rsid w:val="001E1A0D"/>
    <w:rsid w:val="00235615"/>
    <w:rsid w:val="002B422E"/>
    <w:rsid w:val="002D65AA"/>
    <w:rsid w:val="00303EDF"/>
    <w:rsid w:val="003258D0"/>
    <w:rsid w:val="00392265"/>
    <w:rsid w:val="003D4902"/>
    <w:rsid w:val="00484B34"/>
    <w:rsid w:val="00494075"/>
    <w:rsid w:val="005A5485"/>
    <w:rsid w:val="00640F13"/>
    <w:rsid w:val="00666EA3"/>
    <w:rsid w:val="006A31C9"/>
    <w:rsid w:val="00731456"/>
    <w:rsid w:val="00802C1B"/>
    <w:rsid w:val="009656D6"/>
    <w:rsid w:val="00976D9F"/>
    <w:rsid w:val="009E42FC"/>
    <w:rsid w:val="00A24150"/>
    <w:rsid w:val="00A75D65"/>
    <w:rsid w:val="00AD4F8A"/>
    <w:rsid w:val="00B033B3"/>
    <w:rsid w:val="00B0422E"/>
    <w:rsid w:val="00B60FF2"/>
    <w:rsid w:val="00B63044"/>
    <w:rsid w:val="00B82120"/>
    <w:rsid w:val="00B84285"/>
    <w:rsid w:val="00B87AB2"/>
    <w:rsid w:val="00CB5206"/>
    <w:rsid w:val="00CC3C14"/>
    <w:rsid w:val="00DB4D75"/>
    <w:rsid w:val="00DB50D2"/>
    <w:rsid w:val="00DE0E06"/>
    <w:rsid w:val="00F5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E1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Svijetlosjenanje">
    <w:name w:val="Light Shading"/>
    <w:basedOn w:val="Obinatablica"/>
    <w:uiPriority w:val="60"/>
    <w:rsid w:val="0007017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etkatablice">
    <w:name w:val="Table Grid"/>
    <w:basedOn w:val="Obinatablica"/>
    <w:uiPriority w:val="59"/>
    <w:rsid w:val="00070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60F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0FF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92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E1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Svijetlosjenanje">
    <w:name w:val="Light Shading"/>
    <w:basedOn w:val="Obinatablica"/>
    <w:uiPriority w:val="60"/>
    <w:rsid w:val="0007017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etkatablice">
    <w:name w:val="Table Grid"/>
    <w:basedOn w:val="Obinatablica"/>
    <w:uiPriority w:val="59"/>
    <w:rsid w:val="00070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60F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0FF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92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1F25F-C21A-4AF7-A3F0-744A979BB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2021-09-27T11:29:00Z</cp:lastPrinted>
  <dcterms:created xsi:type="dcterms:W3CDTF">2021-09-27T11:33:00Z</dcterms:created>
  <dcterms:modified xsi:type="dcterms:W3CDTF">2021-09-27T11:33:00Z</dcterms:modified>
</cp:coreProperties>
</file>